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A1" w:rsidRDefault="004363A1" w:rsidP="004363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317">
        <w:rPr>
          <w:rFonts w:ascii="Times New Roman" w:hAnsi="Times New Roman" w:cs="Times New Roman"/>
          <w:b/>
          <w:sz w:val="24"/>
          <w:szCs w:val="24"/>
        </w:rPr>
        <w:t>‘The Goldfields of New South Wales’</w:t>
      </w:r>
    </w:p>
    <w:p w:rsidR="00F011B5" w:rsidRPr="002637FC" w:rsidRDefault="00F011B5" w:rsidP="00436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Written by Charles de Boos and published in the </w:t>
      </w:r>
      <w:r w:rsidRPr="00F011B5">
        <w:rPr>
          <w:rFonts w:ascii="Times New Roman" w:hAnsi="Times New Roman" w:cs="Times New Roman"/>
          <w:i/>
          <w:sz w:val="24"/>
          <w:szCs w:val="24"/>
        </w:rPr>
        <w:t>Sydney Morning Herald</w:t>
      </w:r>
      <w:r>
        <w:rPr>
          <w:rFonts w:ascii="Times New Roman" w:hAnsi="Times New Roman" w:cs="Times New Roman"/>
          <w:sz w:val="24"/>
          <w:szCs w:val="24"/>
        </w:rPr>
        <w:t xml:space="preserve"> in 1857.</w:t>
      </w:r>
    </w:p>
    <w:tbl>
      <w:tblPr>
        <w:tblStyle w:val="TableGrid"/>
        <w:tblW w:w="8727" w:type="dxa"/>
        <w:tblLayout w:type="fixed"/>
        <w:tblLook w:val="01E0" w:firstRow="1" w:lastRow="1" w:firstColumn="1" w:lastColumn="1" w:noHBand="0" w:noVBand="0"/>
      </w:tblPr>
      <w:tblGrid>
        <w:gridCol w:w="1092"/>
        <w:gridCol w:w="1152"/>
        <w:gridCol w:w="720"/>
        <w:gridCol w:w="5763"/>
      </w:tblGrid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Number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Page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Places visited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April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 xml:space="preserve">“The Steamer”: steamer </w:t>
            </w:r>
            <w:r w:rsidRPr="00CC0E66">
              <w:rPr>
                <w:i/>
                <w:sz w:val="22"/>
                <w:szCs w:val="22"/>
              </w:rPr>
              <w:t>Williams</w:t>
            </w:r>
            <w:r w:rsidRPr="00CC0E66">
              <w:rPr>
                <w:sz w:val="22"/>
                <w:szCs w:val="22"/>
              </w:rPr>
              <w:t xml:space="preserve"> to Newcastle (sea-sick), then to Morpeth, then road [horse-drawn ‘omnibus’] to Maitland, then by horse to Lochinvar, Black Creek, Singleton, Glennies Creek, Muswellbrook, Aberdeen, Scone, Page Valley.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April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Valley of the Page, Murrurundi, Tamworth, the Moonbies.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May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Bendemeer, Carlisle’s Gully, Armidale.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May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‘From Armidale to Oban’, on Good Friday, April 10, 1857.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May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‘Oban’ diggings.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May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2-3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‘From Oban to Rocky River’: Oban, Armidale, Rocky River, Uralla.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May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‘The Rocky River’: Rocky River / Uralla.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May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‘From the Rocky River to the Hanging Rock’: Uralla / Rocky River, Nundle / Hanging Rock.</w:t>
            </w:r>
          </w:p>
        </w:tc>
      </w:tr>
      <w:tr w:rsidR="00AC5358" w:rsidRPr="00AC5358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May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4 &amp; 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‘The Hanging Rock’, about 25 km south of Tamworth.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June 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 xml:space="preserve">‘Back to Sydney’: Hanging Rock, Gunoo Gunoo, Breeza (42 km south-east of Gunnedah), Maitland, Sydney.  Far too wet to go directly to Mudgee.  </w:t>
            </w:r>
          </w:p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‘Sydney to Mudgee’: Penrith, Mount Victoria, Hartey, Bowenfels, Barnaby’s Inn at Round Swamp.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June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Barnaby’s Inn, Mudgee.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‘Mudgee’, ‘Mudgee to Murrendi’: Gratti Creek, ‘Murrendi’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‘Murrendi to Burrandong’: got lost; ‘Burrandong’.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‘Burrandong to Muckrawa’, ‘Muckrawa’, ‘The Ironbark’.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‘The Wellington Road’: Ironbark, ‘Stoney Creek’, ‘Back to Burrendong’.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‘From Burrendong to Louisa Creek’: Louisa Creek.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‘Avisford’, ‘The Meroo’.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‘From Louisa to Tambaroora’: Tambaroora and district; Opossum Creek.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‘From Tambaroora to Sofala’.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Sofala, Turon, Big and Little Oakey Creeks.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Editorial commenting on reports.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July 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‘Sofala to Bathurst’: Bathurst and Kelso.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August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‘Bathurst’: ‘Bathurst to Tuena’: Coolooloo Creek, Moolgonia.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August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‘Bathurst to Tuena’: comment about Trunkey Creek, Tuena</w:t>
            </w:r>
          </w:p>
        </w:tc>
      </w:tr>
      <w:tr w:rsidR="004363A1" w:rsidRPr="00CC0E66" w:rsidTr="00A9420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August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1" w:rsidRPr="00CC0E66" w:rsidRDefault="004363A1" w:rsidP="00A94201">
            <w:pPr>
              <w:rPr>
                <w:sz w:val="22"/>
                <w:szCs w:val="22"/>
              </w:rPr>
            </w:pPr>
            <w:r w:rsidRPr="00CC0E66">
              <w:rPr>
                <w:sz w:val="22"/>
                <w:szCs w:val="22"/>
              </w:rPr>
              <w:t>‘Tuena to Goulburn’: Binda, Goulburn</w:t>
            </w:r>
          </w:p>
        </w:tc>
      </w:tr>
      <w:bookmarkEnd w:id="0"/>
    </w:tbl>
    <w:p w:rsidR="004363A1" w:rsidRPr="00CC0E66" w:rsidRDefault="004363A1" w:rsidP="004363A1">
      <w:pPr>
        <w:spacing w:after="0" w:line="240" w:lineRule="auto"/>
        <w:rPr>
          <w:rFonts w:ascii="Times New Roman" w:hAnsi="Times New Roman" w:cs="Times New Roman"/>
        </w:rPr>
      </w:pPr>
    </w:p>
    <w:p w:rsidR="004363A1" w:rsidRPr="00AB6317" w:rsidRDefault="004363A1" w:rsidP="00436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317">
        <w:rPr>
          <w:rFonts w:ascii="Times New Roman" w:hAnsi="Times New Roman" w:cs="Times New Roman"/>
          <w:sz w:val="24"/>
          <w:szCs w:val="24"/>
        </w:rPr>
        <w:t>Much of these</w:t>
      </w:r>
      <w:r w:rsidR="00F011B5">
        <w:rPr>
          <w:rFonts w:ascii="Times New Roman" w:hAnsi="Times New Roman" w:cs="Times New Roman"/>
          <w:sz w:val="24"/>
          <w:szCs w:val="24"/>
        </w:rPr>
        <w:t xml:space="preserve"> reports was</w:t>
      </w:r>
      <w:r w:rsidRPr="00AB6317">
        <w:rPr>
          <w:rFonts w:ascii="Times New Roman" w:hAnsi="Times New Roman" w:cs="Times New Roman"/>
          <w:sz w:val="24"/>
          <w:szCs w:val="24"/>
        </w:rPr>
        <w:t xml:space="preserve"> summarized (though at some length) in the special ‘Sydney Overland Mail’ supplements written especially for overseas readers.</w:t>
      </w:r>
      <w:r w:rsidRPr="00AB6317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</w:p>
    <w:p w:rsidR="004363A1" w:rsidRDefault="004363A1" w:rsidP="004363A1"/>
    <w:p w:rsidR="000A5CB3" w:rsidRPr="004363A1" w:rsidRDefault="000A5CB3">
      <w:pPr>
        <w:rPr>
          <w:rFonts w:ascii="Times New Roman" w:hAnsi="Times New Roman" w:cs="Times New Roman"/>
        </w:rPr>
      </w:pPr>
    </w:p>
    <w:sectPr w:rsidR="000A5CB3" w:rsidRPr="004363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71" w:rsidRDefault="00CB5371" w:rsidP="004363A1">
      <w:pPr>
        <w:spacing w:after="0" w:line="240" w:lineRule="auto"/>
      </w:pPr>
      <w:r>
        <w:separator/>
      </w:r>
    </w:p>
  </w:endnote>
  <w:endnote w:type="continuationSeparator" w:id="0">
    <w:p w:rsidR="00CB5371" w:rsidRDefault="00CB5371" w:rsidP="0043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71" w:rsidRDefault="00CB5371" w:rsidP="004363A1">
      <w:pPr>
        <w:spacing w:after="0" w:line="240" w:lineRule="auto"/>
      </w:pPr>
      <w:r>
        <w:separator/>
      </w:r>
    </w:p>
  </w:footnote>
  <w:footnote w:type="continuationSeparator" w:id="0">
    <w:p w:rsidR="00CB5371" w:rsidRDefault="00CB5371" w:rsidP="004363A1">
      <w:pPr>
        <w:spacing w:after="0" w:line="240" w:lineRule="auto"/>
      </w:pPr>
      <w:r>
        <w:continuationSeparator/>
      </w:r>
    </w:p>
  </w:footnote>
  <w:footnote w:id="1">
    <w:p w:rsidR="004363A1" w:rsidRDefault="004363A1" w:rsidP="004363A1">
      <w:pPr>
        <w:pStyle w:val="FootnoteText"/>
        <w:ind w:right="-720"/>
      </w:pPr>
      <w:r>
        <w:rPr>
          <w:rStyle w:val="FootnoteReference"/>
        </w:rPr>
        <w:footnoteRef/>
      </w:r>
      <w:r>
        <w:t xml:space="preserve"> </w:t>
      </w:r>
      <w:r w:rsidRPr="0052762F">
        <w:rPr>
          <w:i/>
        </w:rPr>
        <w:t>Sydney Morning Herald</w:t>
      </w:r>
      <w:r>
        <w:t>, May 23, 1857, pages 5-6, July 18, 1857, page 5, September 10, 1857, page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A1"/>
    <w:rsid w:val="000A5CB3"/>
    <w:rsid w:val="002637FC"/>
    <w:rsid w:val="004363A1"/>
    <w:rsid w:val="00A623AB"/>
    <w:rsid w:val="00AC5358"/>
    <w:rsid w:val="00BE66EF"/>
    <w:rsid w:val="00C16E52"/>
    <w:rsid w:val="00CB5371"/>
    <w:rsid w:val="00CC0E66"/>
    <w:rsid w:val="00DF167D"/>
    <w:rsid w:val="00F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2948"/>
  <w15:chartTrackingRefBased/>
  <w15:docId w15:val="{F20B1544-8851-4A02-AC10-B8FC99F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3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363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4363A1"/>
    <w:rPr>
      <w:vertAlign w:val="superscript"/>
    </w:rPr>
  </w:style>
  <w:style w:type="table" w:styleId="TableGrid">
    <w:name w:val="Table Grid"/>
    <w:basedOn w:val="TableNormal"/>
    <w:rsid w:val="0043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Crabb</dc:creator>
  <cp:keywords/>
  <dc:description/>
  <cp:lastModifiedBy>Alexis Antonia</cp:lastModifiedBy>
  <cp:revision>7</cp:revision>
  <cp:lastPrinted>2017-03-10T04:19:00Z</cp:lastPrinted>
  <dcterms:created xsi:type="dcterms:W3CDTF">2017-03-09T05:15:00Z</dcterms:created>
  <dcterms:modified xsi:type="dcterms:W3CDTF">2018-01-30T09:34:00Z</dcterms:modified>
</cp:coreProperties>
</file>